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4C26F" w14:textId="60A3D4E0" w:rsidR="00C60737" w:rsidRPr="00786B74" w:rsidRDefault="00C839D6" w:rsidP="00C839D6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786B74">
        <w:rPr>
          <w:rFonts w:cs="B Nazanin" w:hint="cs"/>
          <w:b/>
          <w:bCs/>
          <w:sz w:val="24"/>
          <w:szCs w:val="24"/>
          <w:rtl/>
        </w:rPr>
        <w:t xml:space="preserve">پنل مدیریت اطلاعات آموزش و ارتقاء سلامت مرکز </w:t>
      </w:r>
      <w:r w:rsidRPr="00786B74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786B74">
        <w:rPr>
          <w:rFonts w:cs="B Nazanin" w:hint="cs"/>
          <w:b/>
          <w:bCs/>
          <w:sz w:val="24"/>
          <w:szCs w:val="24"/>
          <w:rtl/>
        </w:rPr>
        <w:t xml:space="preserve"> پایگاه / خانه بهداشت</w:t>
      </w:r>
    </w:p>
    <w:tbl>
      <w:tblPr>
        <w:tblStyle w:val="TableGrid"/>
        <w:bidiVisual/>
        <w:tblW w:w="8418" w:type="dxa"/>
        <w:jc w:val="center"/>
        <w:tblLook w:val="04A0" w:firstRow="1" w:lastRow="0" w:firstColumn="1" w:lastColumn="0" w:noHBand="0" w:noVBand="1"/>
      </w:tblPr>
      <w:tblGrid>
        <w:gridCol w:w="6039"/>
        <w:gridCol w:w="793"/>
        <w:gridCol w:w="793"/>
        <w:gridCol w:w="793"/>
      </w:tblGrid>
      <w:tr w:rsidR="005C6ACE" w:rsidRPr="00786B74" w14:paraId="5A879A87" w14:textId="59AD2859" w:rsidTr="005C6ACE">
        <w:trPr>
          <w:gridAfter w:val="3"/>
          <w:wAfter w:w="2379" w:type="dxa"/>
          <w:trHeight w:val="474"/>
          <w:jc w:val="center"/>
        </w:trPr>
        <w:tc>
          <w:tcPr>
            <w:tcW w:w="6039" w:type="dxa"/>
            <w:vMerge w:val="restart"/>
            <w:vAlign w:val="center"/>
          </w:tcPr>
          <w:p w14:paraId="100288CE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شاخص</w:t>
            </w:r>
          </w:p>
        </w:tc>
      </w:tr>
      <w:tr w:rsidR="005C6ACE" w:rsidRPr="00786B74" w14:paraId="1469173D" w14:textId="70AE8513" w:rsidTr="005C6ACE">
        <w:trPr>
          <w:trHeight w:val="2379"/>
          <w:jc w:val="center"/>
        </w:trPr>
        <w:tc>
          <w:tcPr>
            <w:tcW w:w="6039" w:type="dxa"/>
            <w:vMerge/>
            <w:vAlign w:val="center"/>
          </w:tcPr>
          <w:p w14:paraId="1F400071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55DA8E4" w14:textId="6448C484" w:rsidR="005C6ACE" w:rsidRPr="00786B74" w:rsidRDefault="005C6ACE" w:rsidP="005C6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شش ماهه اول سال </w:t>
            </w:r>
            <w:r>
              <w:rPr>
                <w:rFonts w:cs="B Nazanin"/>
                <w:sz w:val="24"/>
                <w:szCs w:val="24"/>
              </w:rPr>
              <w:t>1403</w:t>
            </w:r>
          </w:p>
        </w:tc>
        <w:tc>
          <w:tcPr>
            <w:tcW w:w="793" w:type="dxa"/>
            <w:vAlign w:val="center"/>
          </w:tcPr>
          <w:p w14:paraId="25253BB9" w14:textId="3C5CE6D7" w:rsidR="005C6ACE" w:rsidRPr="00786B74" w:rsidRDefault="005C6ACE" w:rsidP="005C6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 xml:space="preserve">شش ماهه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786B74">
              <w:rPr>
                <w:rFonts w:cs="B Nazanin" w:hint="cs"/>
                <w:sz w:val="24"/>
                <w:szCs w:val="24"/>
                <w:rtl/>
              </w:rPr>
              <w:t xml:space="preserve"> سال </w:t>
            </w:r>
            <w:r>
              <w:rPr>
                <w:rFonts w:cs="B Nazanin"/>
                <w:sz w:val="24"/>
                <w:szCs w:val="24"/>
              </w:rPr>
              <w:t>1403</w:t>
            </w:r>
          </w:p>
        </w:tc>
        <w:tc>
          <w:tcPr>
            <w:tcW w:w="793" w:type="dxa"/>
            <w:vAlign w:val="center"/>
          </w:tcPr>
          <w:p w14:paraId="0CFD9159" w14:textId="77777777" w:rsidR="005C6ACE" w:rsidRDefault="005C6ACE" w:rsidP="00B946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 جمع</w:t>
            </w:r>
          </w:p>
          <w:p w14:paraId="72340D41" w14:textId="391BAF7F" w:rsidR="005C6ACE" w:rsidRPr="00786B74" w:rsidRDefault="005C6ACE" w:rsidP="005C6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>
              <w:rPr>
                <w:rFonts w:cs="B Nazanin"/>
                <w:sz w:val="24"/>
                <w:szCs w:val="24"/>
              </w:rPr>
              <w:t>1403</w:t>
            </w:r>
          </w:p>
        </w:tc>
      </w:tr>
      <w:tr w:rsidR="005C6ACE" w:rsidRPr="00786B74" w14:paraId="37E9CD98" w14:textId="51ED716C" w:rsidTr="005C6ACE">
        <w:trPr>
          <w:trHeight w:val="447"/>
          <w:jc w:val="center"/>
        </w:trPr>
        <w:tc>
          <w:tcPr>
            <w:tcW w:w="6039" w:type="dxa"/>
            <w:vAlign w:val="center"/>
          </w:tcPr>
          <w:p w14:paraId="1EAD3BEE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خودمراقبتی فردی</w:t>
            </w:r>
          </w:p>
        </w:tc>
        <w:tc>
          <w:tcPr>
            <w:tcW w:w="793" w:type="dxa"/>
            <w:vAlign w:val="center"/>
          </w:tcPr>
          <w:p w14:paraId="76E0D8D9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AEBF04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D250AFD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44F006B8" w14:textId="31233BB7" w:rsidTr="005C6ACE">
        <w:trPr>
          <w:trHeight w:val="923"/>
          <w:jc w:val="center"/>
        </w:trPr>
        <w:tc>
          <w:tcPr>
            <w:tcW w:w="6039" w:type="dxa"/>
            <w:vAlign w:val="center"/>
          </w:tcPr>
          <w:p w14:paraId="1F811B7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سفیرانی که اطلاعات کسب شده در حوزه سلامت را به اعضای خانواده منتقل کرده اند</w:t>
            </w:r>
          </w:p>
        </w:tc>
        <w:tc>
          <w:tcPr>
            <w:tcW w:w="793" w:type="dxa"/>
            <w:vAlign w:val="center"/>
          </w:tcPr>
          <w:p w14:paraId="370820A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4DD9F193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FB6B0F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23E92CD3" w14:textId="0EB023F7" w:rsidTr="005C6ACE">
        <w:trPr>
          <w:trHeight w:val="951"/>
          <w:jc w:val="center"/>
        </w:trPr>
        <w:tc>
          <w:tcPr>
            <w:tcW w:w="6039" w:type="dxa"/>
            <w:vAlign w:val="center"/>
          </w:tcPr>
          <w:p w14:paraId="473EA70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سفیران سلامت خانواده که مراقبت گروه سنی را به موقع انجام داده اند</w:t>
            </w:r>
          </w:p>
        </w:tc>
        <w:tc>
          <w:tcPr>
            <w:tcW w:w="793" w:type="dxa"/>
            <w:vAlign w:val="center"/>
          </w:tcPr>
          <w:p w14:paraId="499B47E8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6522733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660769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6F1503A9" w14:textId="0DB2AA72" w:rsidTr="005C6ACE">
        <w:trPr>
          <w:trHeight w:val="923"/>
          <w:jc w:val="center"/>
        </w:trPr>
        <w:tc>
          <w:tcPr>
            <w:tcW w:w="6039" w:type="dxa"/>
            <w:vAlign w:val="center"/>
          </w:tcPr>
          <w:p w14:paraId="43695313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سفیران سلامت که اعضای خانواده آنان مراقبت های گروه سنی را برای کلیه اعضای خانواده انجام داده اند</w:t>
            </w:r>
          </w:p>
        </w:tc>
        <w:tc>
          <w:tcPr>
            <w:tcW w:w="793" w:type="dxa"/>
            <w:vAlign w:val="center"/>
          </w:tcPr>
          <w:p w14:paraId="3AA4D120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5FF78E91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A41893E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398364DE" w14:textId="5F3AE158" w:rsidTr="005C6ACE">
        <w:trPr>
          <w:trHeight w:val="474"/>
          <w:jc w:val="center"/>
        </w:trPr>
        <w:tc>
          <w:tcPr>
            <w:tcW w:w="6039" w:type="dxa"/>
            <w:vAlign w:val="center"/>
          </w:tcPr>
          <w:p w14:paraId="143A5A0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خودیاری</w:t>
            </w:r>
          </w:p>
        </w:tc>
        <w:tc>
          <w:tcPr>
            <w:tcW w:w="793" w:type="dxa"/>
            <w:vAlign w:val="center"/>
          </w:tcPr>
          <w:p w14:paraId="1D9CFDFD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AC889E9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0E3D44B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31D09DA2" w14:textId="6F542D97" w:rsidTr="005C6ACE">
        <w:trPr>
          <w:trHeight w:val="447"/>
          <w:jc w:val="center"/>
        </w:trPr>
        <w:tc>
          <w:tcPr>
            <w:tcW w:w="6039" w:type="dxa"/>
            <w:vAlign w:val="center"/>
          </w:tcPr>
          <w:p w14:paraId="00C15B44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خودمراقبتی سازمانی</w:t>
            </w:r>
          </w:p>
        </w:tc>
        <w:tc>
          <w:tcPr>
            <w:tcW w:w="793" w:type="dxa"/>
            <w:vAlign w:val="center"/>
          </w:tcPr>
          <w:p w14:paraId="14D6DF2D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23C7FEB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B65ECE0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5022ED09" w14:textId="603CF9F5" w:rsidTr="005C6ACE">
        <w:trPr>
          <w:trHeight w:val="474"/>
          <w:jc w:val="center"/>
        </w:trPr>
        <w:tc>
          <w:tcPr>
            <w:tcW w:w="6039" w:type="dxa"/>
            <w:vAlign w:val="center"/>
          </w:tcPr>
          <w:p w14:paraId="2B3C1696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خودمراقبتی اجتماعی</w:t>
            </w:r>
          </w:p>
        </w:tc>
        <w:tc>
          <w:tcPr>
            <w:tcW w:w="793" w:type="dxa"/>
            <w:vAlign w:val="center"/>
          </w:tcPr>
          <w:p w14:paraId="3B3B3DF4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6AC47BB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E4E08C4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6EA92FC5" w14:textId="32B31C19" w:rsidTr="005C6ACE">
        <w:trPr>
          <w:trHeight w:val="447"/>
          <w:jc w:val="center"/>
        </w:trPr>
        <w:tc>
          <w:tcPr>
            <w:tcW w:w="6039" w:type="dxa"/>
            <w:vAlign w:val="center"/>
          </w:tcPr>
          <w:p w14:paraId="66EC48B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سفیر سلامت طلبه</w:t>
            </w:r>
          </w:p>
        </w:tc>
        <w:tc>
          <w:tcPr>
            <w:tcW w:w="793" w:type="dxa"/>
            <w:vAlign w:val="center"/>
          </w:tcPr>
          <w:p w14:paraId="11AF45AB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C105DC8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C49BD35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54676676" w14:textId="53EC50BA" w:rsidTr="005C6ACE">
        <w:trPr>
          <w:trHeight w:val="474"/>
          <w:jc w:val="center"/>
        </w:trPr>
        <w:tc>
          <w:tcPr>
            <w:tcW w:w="6039" w:type="dxa"/>
            <w:vAlign w:val="center"/>
          </w:tcPr>
          <w:p w14:paraId="6B9A7DF1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سفیر سلامت دانش آموز</w:t>
            </w:r>
          </w:p>
        </w:tc>
        <w:tc>
          <w:tcPr>
            <w:tcW w:w="793" w:type="dxa"/>
            <w:vAlign w:val="center"/>
          </w:tcPr>
          <w:p w14:paraId="20DE7D9D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1285BBA4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BE1CB6F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6F7CC671" w14:textId="10462F54" w:rsidTr="005C6ACE">
        <w:trPr>
          <w:trHeight w:val="447"/>
          <w:jc w:val="center"/>
        </w:trPr>
        <w:tc>
          <w:tcPr>
            <w:tcW w:w="6039" w:type="dxa"/>
            <w:vAlign w:val="center"/>
          </w:tcPr>
          <w:p w14:paraId="1DD2B129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پوشش برنامه سفیر سلامت دانشجو</w:t>
            </w:r>
          </w:p>
        </w:tc>
        <w:tc>
          <w:tcPr>
            <w:tcW w:w="793" w:type="dxa"/>
            <w:vAlign w:val="center"/>
          </w:tcPr>
          <w:p w14:paraId="36E321C6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42938564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6F92605C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0513AE44" w14:textId="5D87A820" w:rsidTr="005C6ACE">
        <w:trPr>
          <w:trHeight w:val="474"/>
          <w:jc w:val="center"/>
        </w:trPr>
        <w:tc>
          <w:tcPr>
            <w:tcW w:w="6039" w:type="dxa"/>
            <w:vAlign w:val="center"/>
          </w:tcPr>
          <w:p w14:paraId="20D5E293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شاخص درصد خانوارهای تحت پوشش رابطان سلامت</w:t>
            </w:r>
          </w:p>
        </w:tc>
        <w:tc>
          <w:tcPr>
            <w:tcW w:w="793" w:type="dxa"/>
            <w:vAlign w:val="center"/>
          </w:tcPr>
          <w:p w14:paraId="4861EF41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0245FE3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3849B376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ACE" w:rsidRPr="00786B74" w14:paraId="5C7854DB" w14:textId="7E76758E" w:rsidTr="005C6ACE">
        <w:trPr>
          <w:trHeight w:val="447"/>
          <w:jc w:val="center"/>
        </w:trPr>
        <w:tc>
          <w:tcPr>
            <w:tcW w:w="6039" w:type="dxa"/>
            <w:vAlign w:val="center"/>
          </w:tcPr>
          <w:p w14:paraId="5F1128C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B74">
              <w:rPr>
                <w:rFonts w:cs="B Nazanin" w:hint="cs"/>
                <w:sz w:val="24"/>
                <w:szCs w:val="24"/>
                <w:rtl/>
              </w:rPr>
              <w:t>درصد مدارس حامی سلامت</w:t>
            </w:r>
          </w:p>
        </w:tc>
        <w:tc>
          <w:tcPr>
            <w:tcW w:w="793" w:type="dxa"/>
            <w:vAlign w:val="center"/>
          </w:tcPr>
          <w:p w14:paraId="3056AF2A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88AB9AD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188B190" w14:textId="77777777" w:rsidR="005C6ACE" w:rsidRPr="00786B74" w:rsidRDefault="005C6ACE" w:rsidP="008C1B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74F15C2" w14:textId="77777777" w:rsidR="00C839D6" w:rsidRPr="00786B74" w:rsidRDefault="00C839D6" w:rsidP="00C839D6">
      <w:pPr>
        <w:jc w:val="center"/>
        <w:rPr>
          <w:rFonts w:cs="B Nazanin"/>
          <w:sz w:val="24"/>
          <w:szCs w:val="24"/>
        </w:rPr>
      </w:pPr>
    </w:p>
    <w:sectPr w:rsidR="00C839D6" w:rsidRPr="00786B74" w:rsidSect="0015602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D6"/>
    <w:rsid w:val="00156024"/>
    <w:rsid w:val="001B0A08"/>
    <w:rsid w:val="00536A66"/>
    <w:rsid w:val="005C6ACE"/>
    <w:rsid w:val="00786B74"/>
    <w:rsid w:val="007B6270"/>
    <w:rsid w:val="007E12DA"/>
    <w:rsid w:val="00AF6AAB"/>
    <w:rsid w:val="00B94614"/>
    <w:rsid w:val="00C60737"/>
    <w:rsid w:val="00C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E9BE"/>
  <w15:docId w15:val="{8AC4BB07-788E-4396-B3C1-5E7D3CC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ravabet</cp:lastModifiedBy>
  <cp:revision>2</cp:revision>
  <dcterms:created xsi:type="dcterms:W3CDTF">2026-01-20T07:04:00Z</dcterms:created>
  <dcterms:modified xsi:type="dcterms:W3CDTF">2026-01-20T07:04:00Z</dcterms:modified>
</cp:coreProperties>
</file>